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F83" w:rsidRDefault="001F5F83" w:rsidP="001F5F83">
      <w:pPr>
        <w:pStyle w:val="NoSpacing"/>
      </w:pPr>
      <w:r>
        <w:rPr>
          <w:u w:val="single"/>
        </w:rPr>
        <w:t>Margaret PYLTON</w:t>
      </w:r>
      <w:r>
        <w:t xml:space="preserve">       (fl.1401-2)</w:t>
      </w:r>
    </w:p>
    <w:p w:rsidR="001F5F83" w:rsidRDefault="001F5F83" w:rsidP="001F5F83">
      <w:pPr>
        <w:pStyle w:val="NoSpacing"/>
      </w:pPr>
    </w:p>
    <w:p w:rsidR="001F5F83" w:rsidRDefault="001F5F83" w:rsidP="001F5F83">
      <w:pPr>
        <w:pStyle w:val="NoSpacing"/>
      </w:pPr>
    </w:p>
    <w:p w:rsidR="001F5F83" w:rsidRDefault="001F5F83" w:rsidP="001F5F83">
      <w:pPr>
        <w:pStyle w:val="NoSpacing"/>
      </w:pPr>
      <w:r>
        <w:t>= John(q.v.).   (Surrey Fines p.164)</w:t>
      </w:r>
    </w:p>
    <w:p w:rsidR="001F5F83" w:rsidRDefault="001F5F83" w:rsidP="001F5F83">
      <w:pPr>
        <w:pStyle w:val="NoSpacing"/>
      </w:pPr>
    </w:p>
    <w:p w:rsidR="001F5F83" w:rsidRDefault="001F5F83" w:rsidP="001F5F83">
      <w:pPr>
        <w:pStyle w:val="NoSpacing"/>
      </w:pPr>
    </w:p>
    <w:p w:rsidR="001F5F83" w:rsidRDefault="001F5F83" w:rsidP="001F5F83">
      <w:pPr>
        <w:pStyle w:val="NoSpacing"/>
      </w:pPr>
      <w:r>
        <w:t xml:space="preserve">         1401-2</w:t>
      </w:r>
      <w:r>
        <w:tab/>
        <w:t>Settlement of the action taken against them by William atte Howe(q.v.) over</w:t>
      </w:r>
    </w:p>
    <w:p w:rsidR="001F5F83" w:rsidRDefault="001F5F83" w:rsidP="001F5F83">
      <w:pPr>
        <w:pStyle w:val="NoSpacing"/>
      </w:pPr>
      <w:r>
        <w:tab/>
      </w:r>
      <w:r>
        <w:tab/>
        <w:t>land in Guildford.  (ibid.)</w:t>
      </w:r>
    </w:p>
    <w:p w:rsidR="001F5F83" w:rsidRDefault="001F5F83" w:rsidP="001F5F83">
      <w:pPr>
        <w:pStyle w:val="NoSpacing"/>
      </w:pPr>
    </w:p>
    <w:p w:rsidR="001F5F83" w:rsidRDefault="001F5F83" w:rsidP="001F5F83">
      <w:pPr>
        <w:pStyle w:val="NoSpacing"/>
      </w:pPr>
    </w:p>
    <w:p w:rsidR="001F5F83" w:rsidRDefault="001F5F83" w:rsidP="001F5F83">
      <w:pPr>
        <w:pStyle w:val="NoSpacing"/>
      </w:pPr>
    </w:p>
    <w:p w:rsidR="001F5F83" w:rsidRDefault="001F5F83" w:rsidP="001F5F83">
      <w:pPr>
        <w:pStyle w:val="NoSpacing"/>
      </w:pPr>
      <w:r>
        <w:t>2 October 2011</w:t>
      </w:r>
    </w:p>
    <w:p w:rsidR="00BA4020" w:rsidRDefault="001F5F83"/>
    <w:sectPr w:rsidR="00BA4020" w:rsidSect="002875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F83" w:rsidRDefault="001F5F83" w:rsidP="00552EBA">
      <w:pPr>
        <w:spacing w:after="0" w:line="240" w:lineRule="auto"/>
      </w:pPr>
      <w:r>
        <w:separator/>
      </w:r>
    </w:p>
  </w:endnote>
  <w:endnote w:type="continuationSeparator" w:id="0">
    <w:p w:rsidR="001F5F83" w:rsidRDefault="001F5F8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F5F83">
        <w:rPr>
          <w:noProof/>
        </w:rPr>
        <w:t>23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F83" w:rsidRDefault="001F5F83" w:rsidP="00552EBA">
      <w:pPr>
        <w:spacing w:after="0" w:line="240" w:lineRule="auto"/>
      </w:pPr>
      <w:r>
        <w:separator/>
      </w:r>
    </w:p>
  </w:footnote>
  <w:footnote w:type="continuationSeparator" w:id="0">
    <w:p w:rsidR="001F5F83" w:rsidRDefault="001F5F8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F5F83"/>
    <w:rsid w:val="0028750A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2011-11-23T20:25:00Z</dcterms:created>
  <dcterms:modified xsi:type="dcterms:W3CDTF">2011-11-23T20:25:00Z</dcterms:modified>
</cp:coreProperties>
</file>